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20" w:type="dxa"/>
        <w:tblLook w:val="04A0" w:firstRow="1" w:lastRow="0" w:firstColumn="1" w:lastColumn="0" w:noHBand="0" w:noVBand="1"/>
      </w:tblPr>
      <w:tblGrid>
        <w:gridCol w:w="2140"/>
        <w:gridCol w:w="1540"/>
        <w:gridCol w:w="4940"/>
      </w:tblGrid>
      <w:tr w:rsidR="00DE3967" w:rsidRPr="00DE3967" w14:paraId="6C5A2DE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5704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04C5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Akinaka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CD66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Ferraro Choi And Associates, Ltd.</w:t>
            </w:r>
          </w:p>
        </w:tc>
      </w:tr>
      <w:tr w:rsidR="00DE3967" w:rsidRPr="00DE3967" w14:paraId="40BEB7C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07DE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Hilarie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B696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Alomar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8584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Kamehameha Schools</w:t>
            </w:r>
          </w:p>
        </w:tc>
      </w:tr>
      <w:tr w:rsidR="00DE3967" w:rsidRPr="00DE3967" w14:paraId="5C9A711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A13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Leo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2732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Asuncion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AE6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Hawaii Public Utilities Commission</w:t>
            </w:r>
          </w:p>
        </w:tc>
      </w:tr>
      <w:tr w:rsidR="00DE3967" w:rsidRPr="00DE3967" w14:paraId="382AC0E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1911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George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8045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Atta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C119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HCDA</w:t>
            </w:r>
          </w:p>
        </w:tc>
      </w:tr>
      <w:tr w:rsidR="00DE3967" w:rsidRPr="00DE3967" w14:paraId="4C91AC8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B7A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Mark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A26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Babin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A18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MMI Realty Services, Inc.</w:t>
            </w:r>
          </w:p>
        </w:tc>
      </w:tr>
      <w:tr w:rsidR="00DE3967" w:rsidRPr="00DE3967" w14:paraId="577EFA42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F50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R. Eric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0CC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Beaver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CBB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Hawaii Reserves, Inc.</w:t>
            </w:r>
          </w:p>
        </w:tc>
      </w:tr>
      <w:tr w:rsidR="00DE3967" w:rsidRPr="00DE3967" w14:paraId="6978CDE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A5B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70D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Bouslog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8D0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PBR Hawaii</w:t>
            </w:r>
          </w:p>
        </w:tc>
      </w:tr>
      <w:tr w:rsidR="00DE3967" w:rsidRPr="00DE3967" w14:paraId="2A8DB61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771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Wendell F.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7E62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Brooks, Jr.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610C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Real Estate &amp; Business Consultant</w:t>
            </w:r>
          </w:p>
        </w:tc>
      </w:tr>
      <w:tr w:rsidR="00DE3967" w:rsidRPr="00DE3967" w14:paraId="0949D03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ABD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Kawika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FE08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Burgess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305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Alliance Commercial Finance</w:t>
            </w:r>
          </w:p>
        </w:tc>
      </w:tr>
      <w:tr w:rsidR="00DE3967" w:rsidRPr="00DE3967" w14:paraId="2922C9F7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16C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Giorgio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6EF5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Caldarone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8E9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The Harry &amp; Jeanette Weinberg Foundation</w:t>
            </w:r>
          </w:p>
        </w:tc>
      </w:tr>
      <w:tr w:rsidR="00DE3967" w:rsidRPr="00DE3967" w14:paraId="7FD261A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C86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99D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Callies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DFA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967" w:rsidRPr="00DE3967" w14:paraId="5A13CD5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6A3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Catherine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97C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Camp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1C5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Central Pacific Bank</w:t>
            </w:r>
          </w:p>
        </w:tc>
      </w:tr>
      <w:tr w:rsidR="00DE3967" w:rsidRPr="00DE3967" w14:paraId="486E99F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526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Kevin R.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CFE5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Carney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57AA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EAH Housing</w:t>
            </w:r>
          </w:p>
        </w:tc>
      </w:tr>
      <w:tr w:rsidR="00DE3967" w:rsidRPr="00DE3967" w14:paraId="0A7DFD8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4FE3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Stanford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9058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EB4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Stanford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Carr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Development, LLC</w:t>
            </w:r>
          </w:p>
        </w:tc>
      </w:tr>
      <w:tr w:rsidR="00DE3967" w:rsidRPr="00DE3967" w14:paraId="58F59BC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11D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Paul R "Ricky"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A5C7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Cassiday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Jr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A28A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Mary Lucas Estate</w:t>
            </w:r>
          </w:p>
        </w:tc>
      </w:tr>
      <w:tr w:rsidR="00DE3967" w:rsidRPr="00DE3967" w14:paraId="2A518ABC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F63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Karen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087A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Char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EC2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 Child &amp; Company, Inc.</w:t>
            </w:r>
          </w:p>
        </w:tc>
      </w:tr>
      <w:tr w:rsidR="00DE3967" w:rsidRPr="00DE3967" w14:paraId="5CFDCE8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428F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Casey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36F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Ching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742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Servco Pacific Inc.</w:t>
            </w:r>
          </w:p>
        </w:tc>
      </w:tr>
      <w:tr w:rsidR="00DE3967" w:rsidRPr="00DE3967" w14:paraId="0716B36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695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Calvert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B16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Chipchase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A55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Cades Schutte LLP</w:t>
            </w:r>
          </w:p>
        </w:tc>
      </w:tr>
      <w:tr w:rsidR="00DE3967" w:rsidRPr="00DE3967" w14:paraId="36A847E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6A3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Connie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D7EF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Chow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DCD4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Oceanwide Resort</w:t>
            </w:r>
          </w:p>
        </w:tc>
      </w:tr>
      <w:tr w:rsidR="00DE3967" w:rsidRPr="00DE3967" w14:paraId="2F99D65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241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5330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Clifford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03F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SSFM International, Inc.</w:t>
            </w:r>
          </w:p>
        </w:tc>
      </w:tr>
      <w:tr w:rsidR="00DE3967" w:rsidRPr="00DE3967" w14:paraId="14E182AE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310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Frederick "Kamuela"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6A61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Cobb-Adams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056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967" w:rsidRPr="00DE3967" w14:paraId="7CEEDF5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F0D4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D276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Colon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CC0D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Hunt Development</w:t>
            </w:r>
          </w:p>
        </w:tc>
      </w:tr>
      <w:tr w:rsidR="00DE3967" w:rsidRPr="00DE3967" w14:paraId="6198BD6A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A1B8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DE37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Crispin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A16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Ohana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Real Estate Investors</w:t>
            </w:r>
          </w:p>
        </w:tc>
      </w:tr>
      <w:tr w:rsidR="00DE3967" w:rsidRPr="00DE3967" w14:paraId="50EF730A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772E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0219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Dahilig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5B2F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County Of Kauai, Hawaii</w:t>
            </w:r>
          </w:p>
        </w:tc>
      </w:tr>
      <w:tr w:rsidR="00DE3967" w:rsidRPr="00DE3967" w14:paraId="668737C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212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Daniel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D727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Dinell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D19E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Trees for Honolulu's Future</w:t>
            </w:r>
          </w:p>
        </w:tc>
      </w:tr>
      <w:tr w:rsidR="00DE3967" w:rsidRPr="00DE3967" w14:paraId="2B69228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412C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Jonathan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3B2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Durrett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5458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Durrett Lang, LLLP</w:t>
            </w:r>
          </w:p>
        </w:tc>
      </w:tr>
      <w:tr w:rsidR="00DE3967" w:rsidRPr="00DE3967" w14:paraId="12644E9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DC69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Rick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83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Egged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6FE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Waikiki Improvement Association</w:t>
            </w:r>
          </w:p>
        </w:tc>
      </w:tr>
      <w:tr w:rsidR="00DE3967" w:rsidRPr="00DE3967" w14:paraId="345FE2B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83C7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Rosemary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945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Fazio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A16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Ashford &amp;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Wriston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>, LLP</w:t>
            </w:r>
          </w:p>
        </w:tc>
      </w:tr>
      <w:tr w:rsidR="00DE3967" w:rsidRPr="00DE3967" w14:paraId="5B4968CC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F28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91F2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Fee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CB7F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Helber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Hastert &amp; Fee Planners, Inc</w:t>
            </w:r>
          </w:p>
        </w:tc>
      </w:tr>
      <w:tr w:rsidR="00DE3967" w:rsidRPr="00DE3967" w14:paraId="42653F1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6488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A3F6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Ferraro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7D9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Ferraro Choi &amp; Associates</w:t>
            </w:r>
          </w:p>
        </w:tc>
      </w:tr>
      <w:tr w:rsidR="00DE3967" w:rsidRPr="00DE3967" w14:paraId="02112F32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D78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4603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Gee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CF57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Standard Commercial LLC</w:t>
            </w:r>
          </w:p>
        </w:tc>
      </w:tr>
      <w:tr w:rsidR="00DE3967" w:rsidRPr="00DE3967" w14:paraId="24A7C105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52A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Robert Bruce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A11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Graham, Jr.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F63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Ashford &amp;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Wriston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>, LLP</w:t>
            </w:r>
          </w:p>
        </w:tc>
      </w:tr>
      <w:tr w:rsidR="00DE3967" w:rsidRPr="00DE3967" w14:paraId="634562C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4A30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Mike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0CF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Hamasu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1869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Colliers International</w:t>
            </w:r>
          </w:p>
        </w:tc>
      </w:tr>
      <w:tr w:rsidR="00DE3967" w:rsidRPr="00DE3967" w14:paraId="2F5624FE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C21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Mark H.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57BE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Hastert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E43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(Retired)</w:t>
            </w:r>
          </w:p>
        </w:tc>
      </w:tr>
      <w:tr w:rsidR="00DE3967" w:rsidRPr="00DE3967" w14:paraId="2BFD39B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64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0595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Head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FF16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Waikoloa Land Company</w:t>
            </w:r>
          </w:p>
        </w:tc>
      </w:tr>
      <w:tr w:rsidR="00DE3967" w:rsidRPr="00DE3967" w14:paraId="3F88CBA5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E82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255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Higashi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78BB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Island Holdings</w:t>
            </w:r>
          </w:p>
        </w:tc>
      </w:tr>
      <w:tr w:rsidR="00DE3967" w:rsidRPr="00DE3967" w14:paraId="47777B3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47B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Dean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277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Hirabayashi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FC3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American Savings Bank</w:t>
            </w:r>
          </w:p>
        </w:tc>
      </w:tr>
      <w:tr w:rsidR="00DE3967" w:rsidRPr="00DE3967" w14:paraId="37AC3D02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AD2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Lea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6A6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Hong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35A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Sam Schwartz</w:t>
            </w:r>
          </w:p>
        </w:tc>
      </w:tr>
      <w:tr w:rsidR="00DE3967" w:rsidRPr="00DE3967" w14:paraId="772BB84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3A6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Mitchell 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A3D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Imanaka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6D8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Imanaka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Asato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</w:tr>
      <w:tr w:rsidR="00DE3967" w:rsidRPr="00DE3967" w14:paraId="6D3760E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85D0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Marie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566B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Imanaka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1D1B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Primelending</w:t>
            </w:r>
            <w:proofErr w:type="spellEnd"/>
          </w:p>
        </w:tc>
      </w:tr>
      <w:tr w:rsidR="00DE3967" w:rsidRPr="00DE3967" w14:paraId="5DD7924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C53D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Kisan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8DFE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873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Prince Resorts Hawaii &amp; Mauna Kea Resort LLC</w:t>
            </w:r>
          </w:p>
        </w:tc>
      </w:tr>
      <w:tr w:rsidR="00DE3967" w:rsidRPr="00DE3967" w14:paraId="0BAA6E95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739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6361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58F6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Zephyr Insurance Company, Inc.</w:t>
            </w:r>
          </w:p>
        </w:tc>
      </w:tr>
      <w:tr w:rsidR="00DE3967" w:rsidRPr="00DE3967" w14:paraId="52F9BAB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04A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Melvin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8D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Kaneshige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6FC4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Aukai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Consulting LLC</w:t>
            </w:r>
          </w:p>
        </w:tc>
      </w:tr>
      <w:tr w:rsidR="00DE3967" w:rsidRPr="00DE3967" w14:paraId="74694EE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CBE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Glen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B22B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Kaneshige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F4AE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Nordic PCL Construction, Inc.</w:t>
            </w:r>
          </w:p>
        </w:tc>
      </w:tr>
      <w:tr w:rsidR="00DE3967" w:rsidRPr="00DE3967" w14:paraId="0A78B1E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46C0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Jody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05D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Kaulukukui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D2A3" w14:textId="2EE086CF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ASU Foundation</w:t>
            </w:r>
          </w:p>
        </w:tc>
      </w:tr>
      <w:tr w:rsidR="00DE3967" w:rsidRPr="00DE3967" w14:paraId="025C28F4" w14:textId="77777777" w:rsidTr="00DE3967">
        <w:trPr>
          <w:trHeight w:val="27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9F3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D2D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Kelly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C05F6" w14:textId="6E3D0BB1" w:rsid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James Campbell Company </w:t>
            </w:r>
            <w:r>
              <w:rPr>
                <w:rFonts w:ascii="Calibri" w:eastAsia="Times New Roman" w:hAnsi="Calibri" w:cs="Calibri"/>
                <w:color w:val="000000"/>
              </w:rPr>
              <w:t>LLC</w:t>
            </w:r>
          </w:p>
          <w:p w14:paraId="1B2C301A" w14:textId="77777777" w:rsidR="00DE3967" w:rsidRDefault="00DE3967" w:rsidP="00DE3967">
            <w:pPr>
              <w:rPr>
                <w:rFonts w:ascii="Calibri" w:eastAsia="Times New Roman" w:hAnsi="Calibri" w:cs="Calibri"/>
                <w:color w:val="000000"/>
              </w:rPr>
            </w:pPr>
          </w:p>
          <w:p w14:paraId="053CA394" w14:textId="683D8535" w:rsidR="00DE3967" w:rsidRPr="00DE3967" w:rsidRDefault="00DE3967" w:rsidP="00DE3967">
            <w:pPr>
              <w:rPr>
                <w:rFonts w:ascii="Calibri" w:eastAsia="Times New Roman" w:hAnsi="Calibri" w:cs="Calibri"/>
              </w:rPr>
            </w:pPr>
          </w:p>
        </w:tc>
      </w:tr>
      <w:tr w:rsidR="00DE3967" w:rsidRPr="00DE3967" w14:paraId="5B931EE6" w14:textId="77777777" w:rsidTr="00DE3967">
        <w:trPr>
          <w:trHeight w:val="5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D75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lastRenderedPageBreak/>
              <w:t>Myron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992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Kiriu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E190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Better Homes &amp; Gardens Real Estate Advantage Realty</w:t>
            </w:r>
          </w:p>
        </w:tc>
      </w:tr>
      <w:tr w:rsidR="00DE3967" w:rsidRPr="00DE3967" w14:paraId="1986BC9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32F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Erik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56F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Kloninger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334A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Kloninger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&amp; Sims Consulting</w:t>
            </w:r>
          </w:p>
        </w:tc>
      </w:tr>
      <w:tr w:rsidR="00DE3967" w:rsidRPr="00DE3967" w14:paraId="68A9093A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886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2FE0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Knox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8380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 M. Knox &amp; Associates, Inc</w:t>
            </w:r>
          </w:p>
        </w:tc>
      </w:tr>
      <w:tr w:rsidR="00DE3967" w:rsidRPr="00DE3967" w14:paraId="6B5B863A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3DCD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Allen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38F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Kubota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5EE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American Savings Bank</w:t>
            </w:r>
          </w:p>
        </w:tc>
      </w:tr>
      <w:tr w:rsidR="00DE3967" w:rsidRPr="00DE3967" w14:paraId="4A90FE5E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55C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Benjamin 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C28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Kudo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280B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Ashford &amp;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Wriston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DE3967" w:rsidRPr="00DE3967" w14:paraId="41867DA7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B28B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Akemi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6337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Kurokawa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82D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Urasenke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Hawaii</w:t>
            </w:r>
          </w:p>
        </w:tc>
      </w:tr>
      <w:tr w:rsidR="00DE3967" w:rsidRPr="00DE3967" w14:paraId="0A5E1EC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4E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Naomi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479C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Kuwaye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1029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Ashford &amp;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Wriston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LLLP</w:t>
            </w:r>
          </w:p>
        </w:tc>
      </w:tr>
      <w:tr w:rsidR="00DE3967" w:rsidRPr="00DE3967" w14:paraId="18A41EC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F4E5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Sumner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891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La Croix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30C8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University of Hawaii-Manoa</w:t>
            </w:r>
          </w:p>
        </w:tc>
      </w:tr>
      <w:tr w:rsidR="00DE3967" w:rsidRPr="00DE3967" w14:paraId="44A838A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ED8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Abe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B02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Lee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2A1D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Abe Lee Seminars</w:t>
            </w:r>
          </w:p>
        </w:tc>
      </w:tr>
      <w:tr w:rsidR="00DE3967" w:rsidRPr="00DE3967" w14:paraId="43F4E31E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266A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553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Leong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7B19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Pono Pacific Land Management, LLC</w:t>
            </w:r>
          </w:p>
        </w:tc>
      </w:tr>
      <w:tr w:rsidR="00DE3967" w:rsidRPr="00DE3967" w14:paraId="14042E47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9DA1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Bryan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0057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F462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Blacksand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Capital</w:t>
            </w:r>
          </w:p>
        </w:tc>
      </w:tr>
      <w:tr w:rsidR="00DE3967" w:rsidRPr="00DE3967" w14:paraId="54DB2272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0C1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Jennifer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E3D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Lim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F4AF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Carlsmith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Ball LLP</w:t>
            </w:r>
          </w:p>
        </w:tc>
      </w:tr>
      <w:tr w:rsidR="00DE3967" w:rsidRPr="00DE3967" w14:paraId="7829A64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5450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Warren K. K.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1B8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7E42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K.j.l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>. Associates</w:t>
            </w:r>
          </w:p>
        </w:tc>
      </w:tr>
      <w:tr w:rsidR="00DE3967" w:rsidRPr="00DE3967" w14:paraId="01E23A9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BFAE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Cathy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7FE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Luke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85A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K.j.l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>. Associates</w:t>
            </w:r>
          </w:p>
        </w:tc>
      </w:tr>
      <w:tr w:rsidR="00DE3967" w:rsidRPr="00DE3967" w14:paraId="6839774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A40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Tan Tek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783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48E0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Lum Yip Kee, Limited</w:t>
            </w:r>
          </w:p>
        </w:tc>
      </w:tr>
      <w:tr w:rsidR="00DE3967" w:rsidRPr="00DE3967" w14:paraId="02D7F37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61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6F4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9EBC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Lum Yip Kee, Limited</w:t>
            </w:r>
          </w:p>
        </w:tc>
      </w:tr>
      <w:tr w:rsidR="00DE3967" w:rsidRPr="00DE3967" w14:paraId="6A625F02" w14:textId="77777777" w:rsidTr="00DE3967">
        <w:trPr>
          <w:trHeight w:val="5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B7F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Lono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138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Lyman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809F0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Kapoho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Manangement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Company, Inc./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Kapoho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Land Partnership</w:t>
            </w:r>
          </w:p>
        </w:tc>
      </w:tr>
      <w:tr w:rsidR="00DE3967" w:rsidRPr="00DE3967" w14:paraId="156D4C27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ACC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Makani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8BC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Maeva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860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Ahe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Group</w:t>
            </w:r>
          </w:p>
        </w:tc>
      </w:tr>
      <w:tr w:rsidR="00DE3967" w:rsidRPr="00DE3967" w14:paraId="2D12E0F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F41F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Kaleo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1A93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Manuel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A5AE0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State Commission on Water Resource Management</w:t>
            </w:r>
          </w:p>
        </w:tc>
      </w:tr>
      <w:tr w:rsidR="00DE3967" w:rsidRPr="00DE3967" w14:paraId="136870F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59E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Eric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90E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Martinson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6D9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Queen Emma Land Co</w:t>
            </w:r>
          </w:p>
        </w:tc>
      </w:tr>
      <w:tr w:rsidR="00DE3967" w:rsidRPr="00DE3967" w14:paraId="3CE8D2A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209B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Kurt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3F4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Matsumoto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B3E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Pulama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Lanai</w:t>
            </w:r>
          </w:p>
        </w:tc>
      </w:tr>
      <w:tr w:rsidR="00DE3967" w:rsidRPr="00DE3967" w14:paraId="3D086A9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F33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2E5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Matsumoto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A3A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SSFM International</w:t>
            </w:r>
          </w:p>
        </w:tc>
      </w:tr>
      <w:tr w:rsidR="00DE3967" w:rsidRPr="00DE3967" w14:paraId="3FAC6E6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D527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Melissa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302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May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970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SSFM International, Inc.</w:t>
            </w:r>
          </w:p>
        </w:tc>
      </w:tr>
      <w:tr w:rsidR="00DE3967" w:rsidRPr="00DE3967" w14:paraId="0C5224CC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D3A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Kawika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BD25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McKeague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1F6B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G70</w:t>
            </w:r>
          </w:p>
        </w:tc>
      </w:tr>
      <w:tr w:rsidR="00DE3967" w:rsidRPr="00DE3967" w14:paraId="451DE5D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BA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Stephen (Steve) B.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F93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Metter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B1F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MW Group, Ltd.</w:t>
            </w:r>
          </w:p>
        </w:tc>
      </w:tr>
      <w:tr w:rsidR="00DE3967" w:rsidRPr="00DE3967" w14:paraId="4F33CD6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651A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David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300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Miller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DEF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Architects Hawaii</w:t>
            </w:r>
          </w:p>
        </w:tc>
      </w:tr>
      <w:tr w:rsidR="00DE3967" w:rsidRPr="00DE3967" w14:paraId="65064CD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41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Sarah Lee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9184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Morihara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408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Colliers International</w:t>
            </w:r>
          </w:p>
        </w:tc>
      </w:tr>
      <w:tr w:rsidR="00DE3967" w:rsidRPr="00DE3967" w14:paraId="1EAC84C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A19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Tessa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CA0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Munekiyo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DEE5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Munekiyo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Hiraga</w:t>
            </w:r>
            <w:proofErr w:type="spellEnd"/>
          </w:p>
        </w:tc>
      </w:tr>
      <w:tr w:rsidR="00DE3967" w:rsidRPr="00DE3967" w14:paraId="0A4FF1C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6B3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Wayne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FEB8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Muraoka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C554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Armstrong Development, Ltd.</w:t>
            </w:r>
          </w:p>
        </w:tc>
      </w:tr>
      <w:tr w:rsidR="00DE3967" w:rsidRPr="00DE3967" w14:paraId="185E5BC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9A6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Brad J.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70F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Myers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E2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Aina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Nui Corporation</w:t>
            </w:r>
          </w:p>
        </w:tc>
      </w:tr>
      <w:tr w:rsidR="00DE3967" w:rsidRPr="00DE3967" w14:paraId="777CB00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4C9E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45A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Nakaoka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3756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967" w:rsidRPr="00DE3967" w14:paraId="6B3F9F2E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B2B0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Kristen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B36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Nishimura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7CA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AECOM</w:t>
            </w:r>
          </w:p>
        </w:tc>
      </w:tr>
      <w:tr w:rsidR="00DE3967" w:rsidRPr="00DE3967" w14:paraId="0D1568D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A8E5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Jeffrey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459E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Overton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D8A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G70</w:t>
            </w:r>
          </w:p>
        </w:tc>
      </w:tr>
      <w:tr w:rsidR="00DE3967" w:rsidRPr="00DE3967" w14:paraId="7A8B996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2C29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Nancy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CCB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Peacock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A4D7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Nancy Peacock A.I.A., Inc.</w:t>
            </w:r>
          </w:p>
        </w:tc>
      </w:tr>
      <w:tr w:rsidR="00DE3967" w:rsidRPr="00DE3967" w14:paraId="0462F4D3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94BA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1EE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Plasch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90E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Plasch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Econ Pacific LLC</w:t>
            </w:r>
          </w:p>
        </w:tc>
      </w:tr>
      <w:tr w:rsidR="00DE3967" w:rsidRPr="00DE3967" w14:paraId="20880AE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6E79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Chris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7AC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Ponsar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EAF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Ponsar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Valuation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Llc</w:t>
            </w:r>
            <w:proofErr w:type="spellEnd"/>
          </w:p>
        </w:tc>
      </w:tr>
      <w:tr w:rsidR="00DE3967" w:rsidRPr="00DE3967" w14:paraId="4DA5821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510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Benjamin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D59B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Rafter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7438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Springboard Hospitality</w:t>
            </w:r>
          </w:p>
        </w:tc>
      </w:tr>
      <w:tr w:rsidR="00DE3967" w:rsidRPr="00DE3967" w14:paraId="52E5D12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D225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Race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705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Randle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0D84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The Howard Hughes Corporation</w:t>
            </w:r>
          </w:p>
        </w:tc>
      </w:tr>
      <w:tr w:rsidR="00DE3967" w:rsidRPr="00DE3967" w14:paraId="6D2C514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5388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Harrison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925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Rue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050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City &amp; County </w:t>
            </w:r>
            <w:proofErr w:type="gramStart"/>
            <w:r w:rsidRPr="00DE3967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Honolulu</w:t>
            </w:r>
          </w:p>
        </w:tc>
      </w:tr>
      <w:tr w:rsidR="00DE3967" w:rsidRPr="00DE3967" w14:paraId="30CA31A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0C8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Linda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C19E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Schatz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3C0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Schatz Collaborative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Llc</w:t>
            </w:r>
            <w:proofErr w:type="spellEnd"/>
          </w:p>
        </w:tc>
      </w:tr>
      <w:tr w:rsidR="00DE3967" w:rsidRPr="00DE3967" w14:paraId="35700AC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FC97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Tom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55A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Schnell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0B2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PBR HAWAII &amp; ASSOCIATES, INC.</w:t>
            </w:r>
          </w:p>
        </w:tc>
      </w:tr>
      <w:tr w:rsidR="00DE3967" w:rsidRPr="00DE3967" w14:paraId="06AB7B64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107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Sheryl B.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8A7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Seaman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938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Group 70 International</w:t>
            </w:r>
          </w:p>
        </w:tc>
      </w:tr>
      <w:tr w:rsidR="00DE3967" w:rsidRPr="00DE3967" w14:paraId="1113085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965C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lastRenderedPageBreak/>
              <w:t>Karen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22A7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Seddon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8A8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KSS Enterprises</w:t>
            </w:r>
          </w:p>
        </w:tc>
      </w:tr>
      <w:tr w:rsidR="00DE3967" w:rsidRPr="00DE3967" w14:paraId="352E9B0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3E1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Scott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EA03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Settle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501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Settle Law</w:t>
            </w:r>
          </w:p>
        </w:tc>
      </w:tr>
      <w:tr w:rsidR="00DE3967" w:rsidRPr="00DE3967" w14:paraId="791884B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6F5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FB6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Shibata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6AF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University Of Hawaii</w:t>
            </w:r>
          </w:p>
        </w:tc>
      </w:tr>
      <w:tr w:rsidR="00DE3967" w:rsidRPr="00DE3967" w14:paraId="75850255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3BC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LeeAnn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84E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Silva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826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Queen Emma Land Company</w:t>
            </w:r>
          </w:p>
        </w:tc>
      </w:tr>
      <w:tr w:rsidR="00DE3967" w:rsidRPr="00DE3967" w14:paraId="76B8917D" w14:textId="77777777" w:rsidTr="00DE3967">
        <w:trPr>
          <w:trHeight w:val="58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7716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Steve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5BC3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Sombrero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91FD8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Chaney, Brooks &amp; Company, LLC dba Cushman &amp; Wakefield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ChaneyBrooks</w:t>
            </w:r>
            <w:proofErr w:type="spellEnd"/>
          </w:p>
        </w:tc>
      </w:tr>
      <w:tr w:rsidR="00DE3967" w:rsidRPr="00DE3967" w14:paraId="72A9D720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5A0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Cheryl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99E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Soon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F07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SSFM</w:t>
            </w:r>
          </w:p>
        </w:tc>
      </w:tr>
      <w:tr w:rsidR="00DE3967" w:rsidRPr="00DE3967" w14:paraId="726D5D2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D4E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K. James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B239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Steiner, Jr.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1718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Steiner Family, Ltd.</w:t>
            </w:r>
          </w:p>
        </w:tc>
      </w:tr>
      <w:tr w:rsidR="00DE3967" w:rsidRPr="00DE3967" w14:paraId="3A8EC4F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89B667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William A.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CB730E9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Stricklin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C254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967" w:rsidRPr="00DE3967" w14:paraId="60F48DC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66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Michael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B88D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Takayama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E440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Kyo-ya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Management Company Ltd.</w:t>
            </w:r>
          </w:p>
        </w:tc>
      </w:tr>
      <w:tr w:rsidR="00DE3967" w:rsidRPr="00DE3967" w14:paraId="05D670B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8901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David K.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A03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Tanoue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2D7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R.M.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Towill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Corporation</w:t>
            </w:r>
          </w:p>
        </w:tc>
      </w:tr>
      <w:tr w:rsidR="00DE3967" w:rsidRPr="00DE3967" w14:paraId="775FC73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F17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Walter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03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Thoemmes III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F78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Kamehameha Schools</w:t>
            </w:r>
          </w:p>
        </w:tc>
      </w:tr>
      <w:tr w:rsidR="00DE3967" w:rsidRPr="00DE3967" w14:paraId="3DDF7327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97D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Susan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1087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Todani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E83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Former Kamehameha Schools &amp; KPMG LLP</w:t>
            </w:r>
          </w:p>
        </w:tc>
      </w:tr>
      <w:tr w:rsidR="00DE3967" w:rsidRPr="00DE3967" w14:paraId="4498145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B9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Bruce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98A8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Voss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FF0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Bays Lung Rose </w:t>
            </w: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Holma</w:t>
            </w:r>
            <w:proofErr w:type="spellEnd"/>
          </w:p>
        </w:tc>
      </w:tr>
      <w:tr w:rsidR="00DE3967" w:rsidRPr="00DE3967" w14:paraId="1C00CF5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504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1AB9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Walther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1DC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Tradewind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Capital Group</w:t>
            </w:r>
          </w:p>
        </w:tc>
      </w:tr>
      <w:tr w:rsidR="00DE3967" w:rsidRPr="00DE3967" w14:paraId="4023BAD9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E0D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Charles 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A18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Wathen</w:t>
            </w:r>
            <w:proofErr w:type="spellEnd"/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3968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Wathen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and Associates, Ltd</w:t>
            </w:r>
          </w:p>
        </w:tc>
      </w:tr>
      <w:tr w:rsidR="00DE3967" w:rsidRPr="00DE3967" w14:paraId="2BEE8AF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FB0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John P.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764F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Whalen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494D6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DE3967" w:rsidRPr="00DE3967" w14:paraId="12BB36E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5180A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Lance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255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Wilhelm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DE5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The Wilhelm Group</w:t>
            </w:r>
          </w:p>
        </w:tc>
      </w:tr>
      <w:tr w:rsidR="00DE3967" w:rsidRPr="00DE3967" w14:paraId="7FA6F5F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20B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Sharon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324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Williams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403B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University of Hawaii at Manoa</w:t>
            </w:r>
          </w:p>
        </w:tc>
      </w:tr>
      <w:tr w:rsidR="00DE3967" w:rsidRPr="00DE3967" w14:paraId="6E4DDCFB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7F3F4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Thomas S.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BA0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Witten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B3E9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PBR Hawaii</w:t>
            </w:r>
          </w:p>
        </w:tc>
      </w:tr>
      <w:tr w:rsidR="00DE3967" w:rsidRPr="00DE3967" w14:paraId="436FB2A6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3821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Lucien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995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Wong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E22F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Lucien Wong &amp; Associates LLC</w:t>
            </w:r>
          </w:p>
        </w:tc>
      </w:tr>
      <w:tr w:rsidR="00DE3967" w:rsidRPr="00DE3967" w14:paraId="55454A7F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55336" w14:textId="323C828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Ulalia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E57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Woodside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103A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 xml:space="preserve">The Nature Conservancy </w:t>
            </w:r>
            <w:proofErr w:type="gramStart"/>
            <w:r w:rsidRPr="00DE3967">
              <w:rPr>
                <w:rFonts w:ascii="Calibri" w:eastAsia="Times New Roman" w:hAnsi="Calibri" w:cs="Calibri"/>
                <w:color w:val="000000"/>
              </w:rPr>
              <w:t>Of</w:t>
            </w:r>
            <w:proofErr w:type="gram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Hawai'i</w:t>
            </w:r>
          </w:p>
        </w:tc>
      </w:tr>
      <w:tr w:rsidR="00DE3967" w:rsidRPr="00DE3967" w14:paraId="7D9226D1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7D28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Timothy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C66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Yi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F3CF5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Samkoo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Pacific, LLC</w:t>
            </w:r>
          </w:p>
        </w:tc>
      </w:tr>
      <w:tr w:rsidR="00DE3967" w:rsidRPr="00DE3967" w14:paraId="62A24E4C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1962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Jan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2C64D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Yokota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E6200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The RMR Group</w:t>
            </w:r>
          </w:p>
        </w:tc>
      </w:tr>
      <w:tr w:rsidR="00DE3967" w:rsidRPr="00DE3967" w14:paraId="579BE2CA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B19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Peter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177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Young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7F98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E3967">
              <w:rPr>
                <w:rFonts w:ascii="Calibri" w:eastAsia="Times New Roman" w:hAnsi="Calibri" w:cs="Calibri"/>
                <w:color w:val="000000"/>
              </w:rPr>
              <w:t>Ho'okuleana</w:t>
            </w:r>
            <w:proofErr w:type="spellEnd"/>
            <w:r w:rsidRPr="00DE3967">
              <w:rPr>
                <w:rFonts w:ascii="Calibri" w:eastAsia="Times New Roman" w:hAnsi="Calibri" w:cs="Calibri"/>
                <w:color w:val="000000"/>
              </w:rPr>
              <w:t xml:space="preserve"> LLC</w:t>
            </w:r>
          </w:p>
        </w:tc>
      </w:tr>
      <w:tr w:rsidR="00DE3967" w:rsidRPr="00DE3967" w14:paraId="42C6BD58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552C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Kimi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84123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Yuen</w:t>
            </w: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D8D8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3967">
              <w:rPr>
                <w:rFonts w:ascii="Calibri" w:eastAsia="Times New Roman" w:hAnsi="Calibri" w:cs="Calibri"/>
                <w:color w:val="000000"/>
              </w:rPr>
              <w:t>PBR HAWAII &amp; ASSOCIATES, INC.</w:t>
            </w:r>
          </w:p>
        </w:tc>
      </w:tr>
      <w:tr w:rsidR="00DE3967" w:rsidRPr="00DE3967" w14:paraId="302C6A8D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C1DE" w14:textId="77777777" w:rsidR="00DE3967" w:rsidRPr="00DE3967" w:rsidRDefault="00DE3967" w:rsidP="00DE39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46E0" w14:textId="77777777" w:rsidR="00DE3967" w:rsidRPr="00DE3967" w:rsidRDefault="00DE3967" w:rsidP="00DE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E86D" w14:textId="77777777" w:rsidR="00DE3967" w:rsidRPr="00DE3967" w:rsidRDefault="00DE3967" w:rsidP="00DE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3967" w:rsidRPr="00DE3967" w14:paraId="0A9F2DAC" w14:textId="77777777" w:rsidTr="00DE3967">
        <w:trPr>
          <w:trHeight w:val="29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06B9B" w14:textId="77777777" w:rsidR="00DE3967" w:rsidRPr="00DE3967" w:rsidRDefault="00DE3967" w:rsidP="00DE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CDE9E" w14:textId="77777777" w:rsidR="00DE3967" w:rsidRPr="00DE3967" w:rsidRDefault="00DE3967" w:rsidP="00DE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2DE9" w14:textId="77777777" w:rsidR="00DE3967" w:rsidRPr="00DE3967" w:rsidRDefault="00DE3967" w:rsidP="00DE39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06DA576F" w14:textId="77777777" w:rsidR="0039317A" w:rsidRDefault="00DE76D2"/>
    <w:sectPr w:rsidR="0039317A" w:rsidSect="00DE3967">
      <w:headerReference w:type="default" r:id="rId6"/>
      <w:pgSz w:w="12240" w:h="15840"/>
      <w:pgMar w:top="1440" w:right="1440" w:bottom="990" w:left="144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71048" w14:textId="77777777" w:rsidR="00DE76D2" w:rsidRDefault="00DE76D2" w:rsidP="00DE3967">
      <w:pPr>
        <w:spacing w:after="0" w:line="240" w:lineRule="auto"/>
      </w:pPr>
      <w:r>
        <w:separator/>
      </w:r>
    </w:p>
  </w:endnote>
  <w:endnote w:type="continuationSeparator" w:id="0">
    <w:p w14:paraId="6D1D2C89" w14:textId="77777777" w:rsidR="00DE76D2" w:rsidRDefault="00DE76D2" w:rsidP="00DE39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716E85" w14:textId="77777777" w:rsidR="00DE76D2" w:rsidRDefault="00DE76D2" w:rsidP="00DE3967">
      <w:pPr>
        <w:spacing w:after="0" w:line="240" w:lineRule="auto"/>
      </w:pPr>
      <w:r>
        <w:separator/>
      </w:r>
    </w:p>
  </w:footnote>
  <w:footnote w:type="continuationSeparator" w:id="0">
    <w:p w14:paraId="3D47C05D" w14:textId="77777777" w:rsidR="00DE76D2" w:rsidRDefault="00DE76D2" w:rsidP="00DE39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27EC4" w14:textId="1C649040" w:rsidR="00DE3967" w:rsidRPr="00DE3967" w:rsidRDefault="00DE3967" w:rsidP="00DE3967">
    <w:pPr>
      <w:pStyle w:val="Header"/>
      <w:tabs>
        <w:tab w:val="clear" w:pos="4680"/>
      </w:tabs>
      <w:rPr>
        <w:b/>
        <w:bCs/>
      </w:rPr>
    </w:pPr>
    <w:r>
      <w:rPr>
        <w:b/>
        <w:bCs/>
      </w:rPr>
      <w:t xml:space="preserve">                                           </w:t>
    </w:r>
    <w:r w:rsidRPr="00DE3967">
      <w:rPr>
        <w:b/>
        <w:bCs/>
      </w:rPr>
      <w:t>LAI – ALOHA CHAPTER MEMBERS AS OF AUGUST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967"/>
    <w:rsid w:val="00C27F57"/>
    <w:rsid w:val="00DE3967"/>
    <w:rsid w:val="00DE7678"/>
    <w:rsid w:val="00DE7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A9909"/>
  <w15:chartTrackingRefBased/>
  <w15:docId w15:val="{2A150737-79CB-413B-9FB2-D01B355D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967"/>
  </w:style>
  <w:style w:type="paragraph" w:styleId="Footer">
    <w:name w:val="footer"/>
    <w:basedOn w:val="Normal"/>
    <w:link w:val="FooterChar"/>
    <w:uiPriority w:val="99"/>
    <w:unhideWhenUsed/>
    <w:rsid w:val="00DE39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9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25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640</Words>
  <Characters>3654</Characters>
  <Application>Microsoft Office Word</Application>
  <DocSecurity>0</DocSecurity>
  <Lines>30</Lines>
  <Paragraphs>8</Paragraphs>
  <ScaleCrop>false</ScaleCrop>
  <Company/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todani</dc:creator>
  <cp:keywords/>
  <dc:description/>
  <cp:lastModifiedBy>susan todani</cp:lastModifiedBy>
  <cp:revision>1</cp:revision>
  <dcterms:created xsi:type="dcterms:W3CDTF">2021-09-14T02:20:00Z</dcterms:created>
  <dcterms:modified xsi:type="dcterms:W3CDTF">2021-09-14T02:28:00Z</dcterms:modified>
</cp:coreProperties>
</file>